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FA" w:rsidRDefault="00DD5591" w:rsidP="0045571D">
      <w:pPr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TRƯỜNG ĐH KHXH&amp;NV TP.HCM</w:t>
      </w:r>
    </w:p>
    <w:p w:rsidR="00F04FFA" w:rsidRDefault="00DD5591" w:rsidP="0045571D">
      <w:pPr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KHOA GIÁO DỤC </w:t>
      </w:r>
    </w:p>
    <w:p w:rsidR="00F04FFA" w:rsidRDefault="00F04FFA">
      <w:pPr>
        <w:spacing w:line="360" w:lineRule="auto"/>
        <w:rPr>
          <w:rFonts w:ascii="Times New Roman" w:hAnsi="Times New Roman"/>
          <w:color w:val="000000"/>
          <w:sz w:val="12"/>
          <w:szCs w:val="12"/>
        </w:rPr>
      </w:pPr>
    </w:p>
    <w:p w:rsidR="00F04FFA" w:rsidRDefault="00DD5591" w:rsidP="0045571D">
      <w:pPr>
        <w:ind w:left="2" w:hanging="4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THỜI KHÓA BIỂU LỚP NVSP DÀNH CHO GVCĐ – ĐH </w:t>
      </w:r>
      <w:proofErr w:type="spellStart"/>
      <w:r>
        <w:rPr>
          <w:rFonts w:ascii="Times New Roman" w:hAnsi="Times New Roman"/>
          <w:b/>
          <w:color w:val="000000"/>
          <w:sz w:val="36"/>
          <w:szCs w:val="36"/>
        </w:rPr>
        <w:t>K60</w:t>
      </w:r>
      <w:proofErr w:type="spellEnd"/>
    </w:p>
    <w:p w:rsidR="00F04FFA" w:rsidRDefault="00DD5591" w:rsidP="0045571D">
      <w:pPr>
        <w:ind w:left="1" w:hanging="3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(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Từ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27/11/2018 – </w:t>
      </w:r>
      <w:proofErr w:type="spellStart"/>
      <w:r>
        <w:rPr>
          <w:rFonts w:ascii="Times New Roman" w:hAnsi="Times New Roman"/>
          <w:i/>
          <w:sz w:val="30"/>
          <w:szCs w:val="30"/>
        </w:rPr>
        <w:t>nếu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i/>
          <w:sz w:val="30"/>
          <w:szCs w:val="30"/>
        </w:rPr>
        <w:t>thay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i/>
          <w:sz w:val="30"/>
          <w:szCs w:val="30"/>
        </w:rPr>
        <w:t>đổi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i/>
          <w:sz w:val="30"/>
          <w:szCs w:val="30"/>
        </w:rPr>
        <w:t>sẽ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i/>
          <w:sz w:val="30"/>
          <w:szCs w:val="30"/>
        </w:rPr>
        <w:t>thông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i/>
          <w:sz w:val="30"/>
          <w:szCs w:val="30"/>
        </w:rPr>
        <w:t>báo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qua mail </w:t>
      </w:r>
      <w:proofErr w:type="spellStart"/>
      <w:r>
        <w:rPr>
          <w:rFonts w:ascii="Times New Roman" w:hAnsi="Times New Roman"/>
          <w:i/>
          <w:sz w:val="30"/>
          <w:szCs w:val="30"/>
        </w:rPr>
        <w:t>lớp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>)</w:t>
      </w:r>
    </w:p>
    <w:p w:rsidR="00F04FFA" w:rsidRDefault="00F04FFA" w:rsidP="0045571D">
      <w:pPr>
        <w:ind w:left="0" w:hanging="2"/>
        <w:rPr>
          <w:rFonts w:ascii="Times New Roman" w:hAnsi="Times New Roman"/>
          <w:sz w:val="20"/>
          <w:szCs w:val="20"/>
        </w:rPr>
      </w:pPr>
    </w:p>
    <w:p w:rsidR="00F04FFA" w:rsidRDefault="00DD5591" w:rsidP="0045571D">
      <w:pPr>
        <w:ind w:left="1" w:hanging="3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Thời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gian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học</w:t>
      </w:r>
      <w:proofErr w:type="spellEnd"/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Tối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thứ</w:t>
      </w:r>
      <w:proofErr w:type="spellEnd"/>
      <w:r>
        <w:rPr>
          <w:rFonts w:ascii="Times New Roman" w:hAnsi="Times New Roman"/>
          <w:sz w:val="32"/>
          <w:szCs w:val="32"/>
        </w:rPr>
        <w:t xml:space="preserve"> 3 – </w:t>
      </w:r>
      <w:proofErr w:type="spellStart"/>
      <w:r>
        <w:rPr>
          <w:rFonts w:ascii="Times New Roman" w:hAnsi="Times New Roman"/>
          <w:sz w:val="32"/>
          <w:szCs w:val="32"/>
        </w:rPr>
        <w:t>thứ</w:t>
      </w:r>
      <w:proofErr w:type="spellEnd"/>
      <w:r>
        <w:rPr>
          <w:rFonts w:ascii="Times New Roman" w:hAnsi="Times New Roman"/>
          <w:sz w:val="32"/>
          <w:szCs w:val="32"/>
        </w:rPr>
        <w:t xml:space="preserve"> 5 – </w:t>
      </w:r>
      <w:proofErr w:type="spellStart"/>
      <w:r>
        <w:rPr>
          <w:rFonts w:ascii="Times New Roman" w:hAnsi="Times New Roman"/>
          <w:sz w:val="32"/>
          <w:szCs w:val="32"/>
        </w:rPr>
        <w:t>thứ</w:t>
      </w:r>
      <w:proofErr w:type="spellEnd"/>
      <w:r>
        <w:rPr>
          <w:rFonts w:ascii="Times New Roman" w:hAnsi="Times New Roman"/>
          <w:sz w:val="32"/>
          <w:szCs w:val="32"/>
        </w:rPr>
        <w:t xml:space="preserve"> 7 (</w:t>
      </w:r>
      <w:proofErr w:type="spellStart"/>
      <w:r>
        <w:rPr>
          <w:rFonts w:ascii="Times New Roman" w:hAnsi="Times New Roman"/>
          <w:sz w:val="32"/>
          <w:szCs w:val="32"/>
        </w:rPr>
        <w:t>17g45</w:t>
      </w:r>
      <w:proofErr w:type="spellEnd"/>
      <w:r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20g45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:rsidR="00F04FFA" w:rsidRDefault="00DD5591" w:rsidP="0045571D">
      <w:pPr>
        <w:ind w:left="1" w:hanging="3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Phòng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học</w:t>
      </w:r>
      <w:proofErr w:type="spellEnd"/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D307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</w:p>
    <w:p w:rsidR="00F04FFA" w:rsidRDefault="00DD5591" w:rsidP="0045571D">
      <w:pPr>
        <w:ind w:left="1" w:hanging="3"/>
        <w:rPr>
          <w:rFonts w:ascii="Times New Roman" w:hAnsi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Địa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chỉ</w:t>
      </w:r>
      <w:proofErr w:type="spellEnd"/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10 - 12 </w:t>
      </w:r>
      <w:proofErr w:type="spellStart"/>
      <w:r>
        <w:rPr>
          <w:rFonts w:ascii="Times New Roman" w:hAnsi="Times New Roman"/>
          <w:sz w:val="32"/>
          <w:szCs w:val="32"/>
        </w:rPr>
        <w:t>Đinh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Tiên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Hoàng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Quận</w:t>
      </w:r>
      <w:proofErr w:type="spellEnd"/>
      <w:r>
        <w:rPr>
          <w:rFonts w:ascii="Times New Roman" w:hAnsi="Times New Roman"/>
          <w:sz w:val="32"/>
          <w:szCs w:val="32"/>
        </w:rPr>
        <w:t xml:space="preserve"> 1, Tp. </w:t>
      </w:r>
      <w:proofErr w:type="spellStart"/>
      <w:r>
        <w:rPr>
          <w:rFonts w:ascii="Times New Roman" w:hAnsi="Times New Roman"/>
          <w:sz w:val="32"/>
          <w:szCs w:val="32"/>
        </w:rPr>
        <w:t>Hồ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Chí</w:t>
      </w:r>
      <w:proofErr w:type="spellEnd"/>
      <w:r>
        <w:rPr>
          <w:rFonts w:ascii="Times New Roman" w:hAnsi="Times New Roman"/>
          <w:sz w:val="32"/>
          <w:szCs w:val="32"/>
        </w:rPr>
        <w:t xml:space="preserve"> Minh</w:t>
      </w:r>
    </w:p>
    <w:p w:rsidR="00F04FFA" w:rsidRDefault="00F04FFA" w:rsidP="0045571D">
      <w:pPr>
        <w:spacing w:line="312" w:lineRule="auto"/>
        <w:ind w:left="0" w:hanging="2"/>
        <w:rPr>
          <w:rFonts w:ascii="Times New Roman" w:hAnsi="Times New Roman"/>
          <w:b/>
          <w:color w:val="000000"/>
          <w:sz w:val="16"/>
          <w:szCs w:val="16"/>
          <w:highlight w:val="white"/>
        </w:rPr>
      </w:pPr>
    </w:p>
    <w:tbl>
      <w:tblPr>
        <w:tblStyle w:val="a"/>
        <w:tblW w:w="1109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2"/>
        <w:gridCol w:w="11"/>
        <w:gridCol w:w="1912"/>
        <w:gridCol w:w="1914"/>
        <w:gridCol w:w="1790"/>
        <w:gridCol w:w="1411"/>
      </w:tblGrid>
      <w:tr w:rsidR="00F04FFA" w:rsidTr="0045571D">
        <w:trPr>
          <w:trHeight w:val="813"/>
          <w:jc w:val="center"/>
        </w:trPr>
        <w:tc>
          <w:tcPr>
            <w:tcW w:w="4063" w:type="dxa"/>
            <w:gridSpan w:val="2"/>
            <w:tcBorders>
              <w:right w:val="single" w:sz="18" w:space="0" w:color="000000"/>
            </w:tcBorders>
          </w:tcPr>
          <w:p w:rsidR="00F04FFA" w:rsidRPr="0045571D" w:rsidRDefault="00DD5591" w:rsidP="0045571D">
            <w:pPr>
              <w:spacing w:line="240" w:lineRule="auto"/>
              <w:ind w:left="1" w:hanging="3"/>
              <w:jc w:val="right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45571D">
              <w:rPr>
                <w:rFonts w:ascii="Times New Roman" w:hAnsi="Times New Roman"/>
                <w:b/>
                <w:sz w:val="32"/>
                <w:szCs w:val="32"/>
              </w:rPr>
              <w:t>Thứ</w:t>
            </w:r>
            <w:proofErr w:type="spellEnd"/>
          </w:p>
          <w:p w:rsidR="00F04FFA" w:rsidRDefault="00DD5591" w:rsidP="0045571D">
            <w:pPr>
              <w:spacing w:line="240" w:lineRule="auto"/>
              <w:ind w:left="1" w:hanging="3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45571D">
              <w:rPr>
                <w:rFonts w:ascii="Times New Roman" w:hAnsi="Times New Roman"/>
                <w:b/>
                <w:sz w:val="32"/>
                <w:szCs w:val="32"/>
              </w:rPr>
              <w:t>Môn</w:t>
            </w:r>
            <w:proofErr w:type="spellEnd"/>
            <w:r w:rsidRPr="0045571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5571D">
              <w:rPr>
                <w:rFonts w:ascii="Times New Roman" w:hAnsi="Times New Roman"/>
                <w:b/>
                <w:sz w:val="32"/>
                <w:szCs w:val="32"/>
              </w:rPr>
              <w:t>học</w:t>
            </w:r>
            <w:proofErr w:type="spellEnd"/>
          </w:p>
        </w:tc>
        <w:tc>
          <w:tcPr>
            <w:tcW w:w="1912" w:type="dxa"/>
            <w:tcBorders>
              <w:left w:val="single" w:sz="18" w:space="0" w:color="000000"/>
              <w:bottom w:val="single" w:sz="18" w:space="0" w:color="000000"/>
            </w:tcBorders>
          </w:tcPr>
          <w:p w:rsidR="00F04FFA" w:rsidRDefault="00DD5591" w:rsidP="0045571D">
            <w:pPr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3</w:t>
            </w:r>
          </w:p>
          <w:p w:rsidR="00F04FFA" w:rsidRDefault="00DD5591" w:rsidP="0045571D">
            <w:pPr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  <w:tcBorders>
              <w:bottom w:val="single" w:sz="18" w:space="0" w:color="000000"/>
            </w:tcBorders>
          </w:tcPr>
          <w:p w:rsidR="00F04FFA" w:rsidRDefault="00DD5591" w:rsidP="0045571D">
            <w:pPr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5</w:t>
            </w:r>
          </w:p>
          <w:p w:rsidR="00F04FFA" w:rsidRDefault="00DD5591" w:rsidP="0045571D">
            <w:pPr>
              <w:ind w:left="1" w:hanging="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90" w:type="dxa"/>
            <w:tcBorders>
              <w:bottom w:val="single" w:sz="18" w:space="0" w:color="000000"/>
              <w:right w:val="single" w:sz="18" w:space="0" w:color="000000"/>
            </w:tcBorders>
          </w:tcPr>
          <w:p w:rsidR="00F04FFA" w:rsidRDefault="00DD5591" w:rsidP="0045571D">
            <w:pPr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7</w:t>
            </w:r>
          </w:p>
          <w:p w:rsidR="00F04FFA" w:rsidRDefault="00DD5591" w:rsidP="0045571D">
            <w:pPr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1" w:type="dxa"/>
            <w:tcBorders>
              <w:left w:val="single" w:sz="18" w:space="0" w:color="000000"/>
            </w:tcBorders>
          </w:tcPr>
          <w:p w:rsidR="00F04FFA" w:rsidRDefault="00DD5591" w:rsidP="0045571D">
            <w:pPr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GHI CHÚ</w:t>
            </w:r>
          </w:p>
        </w:tc>
      </w:tr>
      <w:tr w:rsidR="00F04FFA">
        <w:trPr>
          <w:trHeight w:val="460"/>
          <w:jc w:val="center"/>
        </w:trPr>
        <w:tc>
          <w:tcPr>
            <w:tcW w:w="11090" w:type="dxa"/>
            <w:gridSpan w:val="6"/>
          </w:tcPr>
          <w:p w:rsidR="0045571D" w:rsidRDefault="00DD5591" w:rsidP="0045571D">
            <w:pPr>
              <w:spacing w:line="312" w:lineRule="auto"/>
              <w:ind w:left="1" w:hanging="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 xml:space="preserve">TKB CÁC MÔN CHUNG </w:t>
            </w:r>
          </w:p>
          <w:p w:rsidR="00F04FFA" w:rsidRPr="0045571D" w:rsidRDefault="00DD5591" w:rsidP="0045571D">
            <w:pPr>
              <w:spacing w:line="312" w:lineRule="auto"/>
              <w:ind w:left="1" w:hanging="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>(DÀNH CHO HỌC VIÊN ĐÃ CÓ + CHƯA CÓ KINH NGHIỆM GIẢNG DẠY)</w:t>
            </w:r>
          </w:p>
        </w:tc>
      </w:tr>
      <w:tr w:rsidR="0045571D" w:rsidTr="00CF1260">
        <w:trPr>
          <w:trHeight w:val="460"/>
          <w:jc w:val="center"/>
        </w:trPr>
        <w:tc>
          <w:tcPr>
            <w:tcW w:w="406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B6DDE8"/>
          </w:tcPr>
          <w:p w:rsidR="0045571D" w:rsidRDefault="0045571D" w:rsidP="00CF1260">
            <w:pPr>
              <w:ind w:left="1" w:hanging="3"/>
              <w:rPr>
                <w:rFonts w:ascii="Times New Roman" w:hAnsi="Times New Roman"/>
                <w:color w:val="1D1B1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color w:val="1D1B11"/>
                <w:sz w:val="32"/>
                <w:szCs w:val="32"/>
              </w:rPr>
              <w:t>Giáo</w:t>
            </w:r>
            <w:proofErr w:type="spellEnd"/>
            <w:r>
              <w:rPr>
                <w:rFonts w:ascii="Times New Roman" w:hAnsi="Times New Roman"/>
                <w:b/>
                <w:color w:val="1D1B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1D1B11"/>
                <w:sz w:val="32"/>
                <w:szCs w:val="32"/>
              </w:rPr>
              <w:t>dục</w:t>
            </w:r>
            <w:proofErr w:type="spellEnd"/>
            <w:r>
              <w:rPr>
                <w:rFonts w:ascii="Times New Roman" w:hAnsi="Times New Roman"/>
                <w:b/>
                <w:color w:val="1D1B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1D1B11"/>
                <w:sz w:val="32"/>
                <w:szCs w:val="32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color w:val="1D1B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1D1B11"/>
                <w:sz w:val="32"/>
                <w:szCs w:val="32"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color w:val="1D1B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1D1B11"/>
                <w:sz w:val="32"/>
                <w:szCs w:val="32"/>
              </w:rPr>
              <w:t>cương</w:t>
            </w:r>
            <w:proofErr w:type="spellEnd"/>
            <w:r>
              <w:rPr>
                <w:rFonts w:ascii="Times New Roman" w:hAnsi="Times New Roman"/>
                <w:b/>
                <w:color w:val="1D1B11"/>
                <w:sz w:val="32"/>
                <w:szCs w:val="32"/>
              </w:rPr>
              <w:t xml:space="preserve"> </w:t>
            </w:r>
          </w:p>
          <w:p w:rsidR="0045571D" w:rsidRDefault="0045571D" w:rsidP="00CF1260">
            <w:pPr>
              <w:ind w:left="1" w:hanging="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1D1B11"/>
                <w:sz w:val="32"/>
                <w:szCs w:val="32"/>
              </w:rPr>
              <w:t xml:space="preserve">GV: </w:t>
            </w:r>
            <w:proofErr w:type="spellStart"/>
            <w:r>
              <w:rPr>
                <w:rFonts w:ascii="Times New Roman" w:hAnsi="Times New Roman"/>
                <w:i/>
                <w:color w:val="1D1B11"/>
                <w:sz w:val="32"/>
                <w:szCs w:val="32"/>
              </w:rPr>
              <w:t>ThS</w:t>
            </w:r>
            <w:proofErr w:type="spellEnd"/>
            <w:r>
              <w:rPr>
                <w:rFonts w:ascii="Times New Roman" w:hAnsi="Times New Roman"/>
                <w:i/>
                <w:color w:val="1D1B11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1D1B11"/>
                <w:sz w:val="32"/>
                <w:szCs w:val="32"/>
              </w:rPr>
              <w:t>Hà</w:t>
            </w:r>
            <w:proofErr w:type="spellEnd"/>
            <w:r>
              <w:rPr>
                <w:rFonts w:ascii="Times New Roman" w:hAnsi="Times New Roman"/>
                <w:i/>
                <w:color w:val="1D1B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D1B11"/>
                <w:sz w:val="32"/>
                <w:szCs w:val="32"/>
              </w:rPr>
              <w:t>Văn</w:t>
            </w:r>
            <w:proofErr w:type="spellEnd"/>
            <w:r>
              <w:rPr>
                <w:rFonts w:ascii="Times New Roman" w:hAnsi="Times New Roman"/>
                <w:i/>
                <w:color w:val="1D1B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D1B11"/>
                <w:sz w:val="32"/>
                <w:szCs w:val="32"/>
              </w:rPr>
              <w:t>Tú</w:t>
            </w:r>
            <w:proofErr w:type="spellEnd"/>
          </w:p>
        </w:tc>
        <w:tc>
          <w:tcPr>
            <w:tcW w:w="1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</w:tcPr>
          <w:p w:rsidR="0045571D" w:rsidRDefault="0045571D" w:rsidP="00CF1260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27/11</w:t>
            </w:r>
          </w:p>
          <w:p w:rsidR="0045571D" w:rsidRDefault="0045571D" w:rsidP="00CF1260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04/12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</w:tcPr>
          <w:p w:rsidR="0045571D" w:rsidRDefault="0045571D" w:rsidP="00CF1260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29/11</w:t>
            </w:r>
          </w:p>
          <w:p w:rsidR="0045571D" w:rsidRDefault="0045571D" w:rsidP="00CF1260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</w:tcPr>
          <w:p w:rsidR="0045571D" w:rsidRDefault="0045571D" w:rsidP="00CF1260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01/12</w:t>
            </w:r>
          </w:p>
        </w:tc>
        <w:tc>
          <w:tcPr>
            <w:tcW w:w="14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6DDE8"/>
            <w:vAlign w:val="center"/>
          </w:tcPr>
          <w:p w:rsidR="0045571D" w:rsidRDefault="0045571D" w:rsidP="00CF1260">
            <w:pPr>
              <w:ind w:left="2" w:hanging="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**</w:t>
            </w:r>
          </w:p>
        </w:tc>
      </w:tr>
      <w:tr w:rsidR="0045571D">
        <w:trPr>
          <w:trHeight w:val="460"/>
          <w:jc w:val="center"/>
        </w:trPr>
        <w:tc>
          <w:tcPr>
            <w:tcW w:w="4063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45571D" w:rsidRDefault="0045571D" w:rsidP="0045571D">
            <w:pPr>
              <w:ind w:left="1" w:hanging="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dạy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</w:p>
          <w:p w:rsidR="0045571D" w:rsidRDefault="0045571D" w:rsidP="0045571D">
            <w:pPr>
              <w:ind w:left="1" w:hanging="3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GV: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ThS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Lê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Tuyết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Ánh</w:t>
            </w:r>
            <w:proofErr w:type="spellEnd"/>
          </w:p>
        </w:tc>
        <w:tc>
          <w:tcPr>
            <w:tcW w:w="1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571D" w:rsidRDefault="0045571D" w:rsidP="00CF1260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45571D" w:rsidRDefault="0045571D" w:rsidP="00CF1260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11/12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571D" w:rsidRDefault="0045571D" w:rsidP="00CF1260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06/12</w:t>
            </w:r>
          </w:p>
          <w:p w:rsidR="0045571D" w:rsidRDefault="0045571D" w:rsidP="00CF1260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13/12</w:t>
            </w:r>
          </w:p>
        </w:tc>
        <w:tc>
          <w:tcPr>
            <w:tcW w:w="17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571D" w:rsidRDefault="0045571D" w:rsidP="00CF1260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08/12</w:t>
            </w:r>
          </w:p>
          <w:p w:rsidR="0045571D" w:rsidRDefault="0045571D" w:rsidP="00CF1260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45571D" w:rsidRDefault="00B97D28" w:rsidP="0045571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5571D">
              <w:rPr>
                <w:rFonts w:ascii="Times New Roman" w:hAnsi="Times New Roman"/>
                <w:sz w:val="28"/>
                <w:szCs w:val="28"/>
              </w:rPr>
              <w:t xml:space="preserve">/12 </w:t>
            </w:r>
          </w:p>
          <w:p w:rsidR="0045571D" w:rsidRDefault="0045571D" w:rsidP="0045571D">
            <w:pPr>
              <w:ind w:left="0" w:hanging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TLH DHĐH</w:t>
            </w:r>
          </w:p>
        </w:tc>
      </w:tr>
      <w:tr w:rsidR="00F04FFA" w:rsidTr="0045571D">
        <w:trPr>
          <w:trHeight w:val="460"/>
          <w:jc w:val="center"/>
        </w:trPr>
        <w:tc>
          <w:tcPr>
            <w:tcW w:w="4063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</w:tcPr>
          <w:p w:rsidR="00F04FFA" w:rsidRDefault="00DD5591" w:rsidP="0045571D">
            <w:pPr>
              <w:ind w:left="1" w:hanging="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cương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</w:p>
          <w:p w:rsidR="00F04FFA" w:rsidRDefault="00DD5591" w:rsidP="0045571D">
            <w:pPr>
              <w:ind w:left="1" w:hanging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1D1B11"/>
                <w:sz w:val="32"/>
                <w:szCs w:val="32"/>
              </w:rPr>
              <w:t xml:space="preserve">GV: TS. </w:t>
            </w:r>
            <w:proofErr w:type="spellStart"/>
            <w:r>
              <w:rPr>
                <w:rFonts w:ascii="Times New Roman" w:hAnsi="Times New Roman"/>
                <w:i/>
                <w:color w:val="1D1B11"/>
                <w:sz w:val="32"/>
                <w:szCs w:val="32"/>
              </w:rPr>
              <w:t>Nguyễn</w:t>
            </w:r>
            <w:proofErr w:type="spellEnd"/>
            <w:r>
              <w:rPr>
                <w:rFonts w:ascii="Times New Roman" w:hAnsi="Times New Roman"/>
                <w:i/>
                <w:color w:val="1D1B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D1B11"/>
                <w:sz w:val="32"/>
                <w:szCs w:val="32"/>
              </w:rPr>
              <w:t>Hồng</w:t>
            </w:r>
            <w:proofErr w:type="spellEnd"/>
            <w:r>
              <w:rPr>
                <w:rFonts w:ascii="Times New Roman" w:hAnsi="Times New Roman"/>
                <w:i/>
                <w:color w:val="1D1B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D1B11"/>
                <w:sz w:val="32"/>
                <w:szCs w:val="32"/>
              </w:rPr>
              <w:t>Phan</w:t>
            </w:r>
            <w:proofErr w:type="spellEnd"/>
            <w:r>
              <w:rPr>
                <w:rFonts w:ascii="Times New Roman" w:hAnsi="Times New Roman"/>
                <w:i/>
                <w:color w:val="1D1B11"/>
                <w:sz w:val="32"/>
                <w:szCs w:val="32"/>
              </w:rPr>
              <w:t xml:space="preserve"> </w:t>
            </w:r>
          </w:p>
        </w:tc>
        <w:tc>
          <w:tcPr>
            <w:tcW w:w="1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</w:tcPr>
          <w:p w:rsidR="00F04FFA" w:rsidRDefault="00DD5591" w:rsidP="0045571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18/12 </w:t>
            </w:r>
          </w:p>
          <w:p w:rsidR="00F04FFA" w:rsidRDefault="00F04FFA" w:rsidP="0045571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</w:tcPr>
          <w:p w:rsidR="00F04FFA" w:rsidRDefault="00DD5591" w:rsidP="0045571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20/12</w:t>
            </w:r>
          </w:p>
          <w:p w:rsidR="00F04FFA" w:rsidRDefault="00F04FFA" w:rsidP="0045571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</w:tcPr>
          <w:p w:rsidR="0045571D" w:rsidRDefault="0045571D" w:rsidP="00B97D28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6DDE8"/>
            <w:vAlign w:val="center"/>
          </w:tcPr>
          <w:p w:rsidR="00F04FFA" w:rsidRDefault="00DD5591" w:rsidP="0045571D">
            <w:pPr>
              <w:ind w:left="2"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**</w:t>
            </w:r>
          </w:p>
        </w:tc>
      </w:tr>
      <w:tr w:rsidR="00F04FFA">
        <w:trPr>
          <w:trHeight w:val="460"/>
          <w:jc w:val="center"/>
        </w:trPr>
        <w:tc>
          <w:tcPr>
            <w:tcW w:w="4063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F04FFA" w:rsidRDefault="00DD5591" w:rsidP="0045571D">
            <w:pPr>
              <w:ind w:left="1" w:hanging="3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Sử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dụng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PT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ki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̃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thuật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CN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DHĐH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</w:p>
          <w:p w:rsidR="00F04FFA" w:rsidRDefault="00DD5591" w:rsidP="0045571D">
            <w:pPr>
              <w:ind w:left="1" w:hanging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GV: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ThS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Nguyễn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Thanh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Huy</w:t>
            </w:r>
            <w:proofErr w:type="spellEnd"/>
          </w:p>
        </w:tc>
        <w:tc>
          <w:tcPr>
            <w:tcW w:w="1912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F04FFA" w:rsidRDefault="00F04FFA" w:rsidP="0045571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F04FFA" w:rsidRDefault="00F04FFA" w:rsidP="0045571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F04FFA" w:rsidRDefault="00F04FFA" w:rsidP="0045571D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F04FFA" w:rsidRDefault="00F04FFA" w:rsidP="0045571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45571D" w:rsidRDefault="0045571D" w:rsidP="0045571D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4FFA" w:rsidRDefault="0045571D" w:rsidP="0045571D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03/1</w:t>
            </w:r>
          </w:p>
        </w:tc>
        <w:tc>
          <w:tcPr>
            <w:tcW w:w="1790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F04FFA" w:rsidRDefault="00DD5591" w:rsidP="0045571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29/12</w:t>
            </w:r>
          </w:p>
          <w:p w:rsidR="00F04FFA" w:rsidRDefault="00F04FFA" w:rsidP="0045571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F04FFA" w:rsidRDefault="00DD5591" w:rsidP="0045571D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05/1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04FFA" w:rsidRDefault="00F04FFA" w:rsidP="0045571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FFA">
        <w:trPr>
          <w:trHeight w:val="1120"/>
          <w:jc w:val="center"/>
        </w:trPr>
        <w:tc>
          <w:tcPr>
            <w:tcW w:w="4063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F04FFA" w:rsidRDefault="00DD5591" w:rsidP="0045571D">
            <w:pPr>
              <w:ind w:left="1" w:hanging="3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Giáo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dục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thế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giới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Nam</w:t>
            </w:r>
          </w:p>
          <w:p w:rsidR="00F04FFA" w:rsidRDefault="00DD5591" w:rsidP="0045571D">
            <w:pPr>
              <w:ind w:left="1" w:hanging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Dương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Quang</w:t>
            </w:r>
            <w:proofErr w:type="spellEnd"/>
          </w:p>
        </w:tc>
        <w:tc>
          <w:tcPr>
            <w:tcW w:w="1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04FFA" w:rsidRDefault="00F04FFA" w:rsidP="0045571D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4FFA" w:rsidRDefault="00F04FFA" w:rsidP="0045571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F04FFA" w:rsidRDefault="00DD5591" w:rsidP="0045571D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08/1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04FFA" w:rsidRDefault="0045571D" w:rsidP="0045571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DD5591">
              <w:rPr>
                <w:rFonts w:ascii="Times New Roman" w:hAnsi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4FFA" w:rsidRDefault="00F04FFA" w:rsidP="0045571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F04FFA" w:rsidRDefault="00DD5591" w:rsidP="0045571D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</w:t>
            </w:r>
          </w:p>
        </w:tc>
        <w:tc>
          <w:tcPr>
            <w:tcW w:w="17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04FFA" w:rsidRDefault="00F04FFA" w:rsidP="0045571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F04FFA" w:rsidRDefault="00F04FFA" w:rsidP="0045571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F04FFA" w:rsidRDefault="00F04FFA" w:rsidP="0045571D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F04FFA" w:rsidRDefault="00F04FFA" w:rsidP="0045571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71D" w:rsidTr="008979A9">
        <w:trPr>
          <w:trHeight w:val="1120"/>
          <w:jc w:val="center"/>
        </w:trPr>
        <w:tc>
          <w:tcPr>
            <w:tcW w:w="4063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45571D" w:rsidRDefault="0045571D" w:rsidP="0045571D">
            <w:pPr>
              <w:ind w:left="1" w:hanging="3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Giá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GD ĐH</w:t>
            </w:r>
          </w:p>
          <w:p w:rsidR="0045571D" w:rsidRDefault="0045571D" w:rsidP="0045571D">
            <w:pPr>
              <w:ind w:left="1" w:hanging="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GV: TS.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Nguyễn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Nhân</w:t>
            </w:r>
            <w:proofErr w:type="spellEnd"/>
          </w:p>
        </w:tc>
        <w:tc>
          <w:tcPr>
            <w:tcW w:w="1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571D" w:rsidRDefault="0045571D" w:rsidP="00CF1260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45571D" w:rsidRDefault="0045571D" w:rsidP="00CF1260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15/1</w:t>
            </w:r>
          </w:p>
          <w:p w:rsidR="0045571D" w:rsidRDefault="0045571D" w:rsidP="00CF1260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22/1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5571D" w:rsidRDefault="0045571D" w:rsidP="00CF1260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45571D" w:rsidRDefault="0045571D" w:rsidP="00CF1260">
            <w:pPr>
              <w:spacing w:line="276" w:lineRule="auto"/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17/1</w:t>
            </w:r>
          </w:p>
          <w:p w:rsidR="0045571D" w:rsidRDefault="0045571D" w:rsidP="00CF1260">
            <w:pPr>
              <w:spacing w:line="276" w:lineRule="auto"/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5571D" w:rsidRDefault="0045571D" w:rsidP="00CF1260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12/1</w:t>
            </w:r>
          </w:p>
          <w:p w:rsidR="0045571D" w:rsidRDefault="0045571D" w:rsidP="00CF1260">
            <w:pPr>
              <w:spacing w:line="276" w:lineRule="auto"/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19/1</w:t>
            </w:r>
          </w:p>
          <w:p w:rsidR="0045571D" w:rsidRDefault="0045571D" w:rsidP="00CF1260">
            <w:pPr>
              <w:spacing w:line="276" w:lineRule="auto"/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45571D" w:rsidRDefault="0045571D" w:rsidP="0045571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FFA">
        <w:trPr>
          <w:trHeight w:val="460"/>
          <w:jc w:val="center"/>
        </w:trPr>
        <w:tc>
          <w:tcPr>
            <w:tcW w:w="11090" w:type="dxa"/>
            <w:gridSpan w:val="6"/>
            <w:tcBorders>
              <w:bottom w:val="single" w:sz="18" w:space="0" w:color="000000"/>
            </w:tcBorders>
            <w:shd w:val="clear" w:color="auto" w:fill="EAF1DD"/>
            <w:vAlign w:val="center"/>
          </w:tcPr>
          <w:p w:rsidR="00F04FFA" w:rsidRDefault="00DD5591" w:rsidP="0045571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(23/1/2019 - 13/2/2019)</w:t>
            </w:r>
          </w:p>
        </w:tc>
      </w:tr>
      <w:tr w:rsidR="0045571D" w:rsidTr="00CF1260">
        <w:trPr>
          <w:trHeight w:val="460"/>
          <w:jc w:val="center"/>
        </w:trPr>
        <w:tc>
          <w:tcPr>
            <w:tcW w:w="406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B6DDE8"/>
          </w:tcPr>
          <w:p w:rsidR="0045571D" w:rsidRDefault="0045571D" w:rsidP="00CF1260">
            <w:pPr>
              <w:ind w:left="1" w:hanging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PP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nghiên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cứu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SP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ứng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dụng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45571D" w:rsidRDefault="0045571D" w:rsidP="00CF1260">
            <w:pPr>
              <w:ind w:left="1" w:hanging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GV:  TS.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Trần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Thanh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Hương</w:t>
            </w:r>
            <w:proofErr w:type="spellEnd"/>
          </w:p>
        </w:tc>
        <w:tc>
          <w:tcPr>
            <w:tcW w:w="1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</w:tcPr>
          <w:p w:rsidR="0045571D" w:rsidRDefault="0045571D" w:rsidP="00CF1260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45571D" w:rsidRDefault="0045571D" w:rsidP="00CF1260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45571D" w:rsidRDefault="0045571D" w:rsidP="00CF1260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19/2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  <w:vAlign w:val="center"/>
          </w:tcPr>
          <w:p w:rsidR="0045571D" w:rsidRDefault="0045571D" w:rsidP="00CF1260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14/2</w:t>
            </w:r>
          </w:p>
          <w:p w:rsidR="0045571D" w:rsidRDefault="0045571D" w:rsidP="00CF1260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571D" w:rsidRDefault="0045571D" w:rsidP="00CF1260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21/2</w:t>
            </w:r>
          </w:p>
        </w:tc>
        <w:tc>
          <w:tcPr>
            <w:tcW w:w="17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</w:tcPr>
          <w:p w:rsidR="0045571D" w:rsidRDefault="0045571D" w:rsidP="00CF1260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16/2</w:t>
            </w:r>
          </w:p>
          <w:p w:rsidR="0045571D" w:rsidRDefault="0045571D" w:rsidP="00CF1260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45571D" w:rsidRDefault="0045571D" w:rsidP="00CF1260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23/2</w:t>
            </w:r>
          </w:p>
        </w:tc>
        <w:tc>
          <w:tcPr>
            <w:tcW w:w="14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6DDE8"/>
            <w:vAlign w:val="center"/>
          </w:tcPr>
          <w:p w:rsidR="0045571D" w:rsidRDefault="0045571D" w:rsidP="00CF126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F04FFA">
        <w:trPr>
          <w:trHeight w:val="500"/>
          <w:jc w:val="center"/>
        </w:trPr>
        <w:tc>
          <w:tcPr>
            <w:tcW w:w="4063" w:type="dxa"/>
            <w:gridSpan w:val="2"/>
            <w:tcBorders>
              <w:right w:val="single" w:sz="18" w:space="0" w:color="000000"/>
            </w:tcBorders>
          </w:tcPr>
          <w:p w:rsidR="00F04FFA" w:rsidRDefault="00DD5591" w:rsidP="0045571D">
            <w:pPr>
              <w:ind w:left="1" w:hanging="3"/>
              <w:rPr>
                <w:rFonts w:ascii="Times New Roman" w:hAnsi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quá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đào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tạo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</w:p>
          <w:p w:rsidR="00F04FFA" w:rsidRDefault="00DD5591" w:rsidP="0045571D">
            <w:pPr>
              <w:ind w:left="1" w:hanging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GV: TS. Cao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Châu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Thủy</w:t>
            </w:r>
            <w:proofErr w:type="spellEnd"/>
          </w:p>
        </w:tc>
        <w:tc>
          <w:tcPr>
            <w:tcW w:w="1912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F04FFA" w:rsidRDefault="00F04FFA" w:rsidP="004A428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F04FFA" w:rsidRDefault="00F04FFA" w:rsidP="004A428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F04FFA" w:rsidRDefault="004A428B" w:rsidP="004A428B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DD5591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D5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F04FFA" w:rsidRDefault="004A428B" w:rsidP="004A428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28/2</w:t>
            </w:r>
          </w:p>
          <w:p w:rsidR="00F04FFA" w:rsidRDefault="00F04FFA" w:rsidP="004A428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F04FFA" w:rsidRDefault="00DD5591" w:rsidP="004A428B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07/3</w:t>
            </w:r>
          </w:p>
        </w:tc>
        <w:tc>
          <w:tcPr>
            <w:tcW w:w="1790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F04FFA" w:rsidRDefault="00DD5591" w:rsidP="004A428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02/3</w:t>
            </w:r>
          </w:p>
          <w:p w:rsidR="004A428B" w:rsidRDefault="004A428B" w:rsidP="004A428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F04FFA" w:rsidRPr="004A428B" w:rsidRDefault="004A428B" w:rsidP="004A428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09/03       </w:t>
            </w:r>
          </w:p>
        </w:tc>
        <w:tc>
          <w:tcPr>
            <w:tcW w:w="1411" w:type="dxa"/>
            <w:tcBorders>
              <w:left w:val="single" w:sz="18" w:space="0" w:color="000000"/>
            </w:tcBorders>
            <w:vAlign w:val="center"/>
          </w:tcPr>
          <w:p w:rsidR="00F04FFA" w:rsidRDefault="00F04FFA" w:rsidP="004A4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FFA">
        <w:trPr>
          <w:trHeight w:val="500"/>
          <w:jc w:val="center"/>
        </w:trPr>
        <w:tc>
          <w:tcPr>
            <w:tcW w:w="406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F2DBDB"/>
          </w:tcPr>
          <w:p w:rsidR="00F04FFA" w:rsidRDefault="00DD5591" w:rsidP="0045571D">
            <w:pPr>
              <w:ind w:left="1" w:hanging="3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Luận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Dạy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ĐH</w:t>
            </w:r>
          </w:p>
          <w:p w:rsidR="00F04FFA" w:rsidRDefault="00DD5591" w:rsidP="0045571D">
            <w:pPr>
              <w:ind w:left="1" w:hanging="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GV: TS.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Nguyễn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Hảo</w:t>
            </w:r>
            <w:proofErr w:type="spellEnd"/>
          </w:p>
        </w:tc>
        <w:tc>
          <w:tcPr>
            <w:tcW w:w="1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</w:tcPr>
          <w:p w:rsidR="00F04FFA" w:rsidRDefault="00DD5591" w:rsidP="0045571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12/3</w:t>
            </w:r>
          </w:p>
          <w:p w:rsidR="004A428B" w:rsidRDefault="004A428B" w:rsidP="004A428B">
            <w:pPr>
              <w:ind w:leftChars="0" w:left="0" w:right="560"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D5591">
              <w:rPr>
                <w:rFonts w:ascii="Times New Roman" w:hAnsi="Times New Roman"/>
                <w:sz w:val="28"/>
                <w:szCs w:val="28"/>
              </w:rPr>
              <w:t>19/3</w:t>
            </w:r>
          </w:p>
          <w:p w:rsidR="00F04FFA" w:rsidRPr="004A428B" w:rsidRDefault="004A428B" w:rsidP="004A428B">
            <w:pPr>
              <w:tabs>
                <w:tab w:val="left" w:pos="1659"/>
              </w:tabs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26/03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</w:tcPr>
          <w:p w:rsidR="00F04FFA" w:rsidRDefault="00DD5591" w:rsidP="0045571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14/3</w:t>
            </w:r>
            <w:r w:rsidR="00EA009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EA009D"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 w:rsidR="00EA009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A428B" w:rsidRDefault="004A428B" w:rsidP="0045571D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4FFA" w:rsidRDefault="00DD5591" w:rsidP="0045571D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21/3</w:t>
            </w:r>
          </w:p>
        </w:tc>
        <w:tc>
          <w:tcPr>
            <w:tcW w:w="17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</w:tcPr>
          <w:p w:rsidR="004A428B" w:rsidRDefault="00DD5591" w:rsidP="00EA009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16/3</w:t>
            </w:r>
          </w:p>
          <w:p w:rsidR="00EA009D" w:rsidRDefault="00DD5591" w:rsidP="00EA009D">
            <w:pPr>
              <w:ind w:left="1" w:right="700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23/3</w:t>
            </w:r>
          </w:p>
          <w:p w:rsidR="00F04FFA" w:rsidRPr="00EA009D" w:rsidRDefault="00EA009D" w:rsidP="00EA009D">
            <w:pPr>
              <w:tabs>
                <w:tab w:val="left" w:pos="1567"/>
              </w:tabs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28/03</w:t>
            </w:r>
          </w:p>
        </w:tc>
        <w:tc>
          <w:tcPr>
            <w:tcW w:w="14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2DBDB"/>
            <w:vAlign w:val="center"/>
          </w:tcPr>
          <w:p w:rsidR="00F04FFA" w:rsidRDefault="00DD5591" w:rsidP="0045571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F04FFA">
        <w:trPr>
          <w:trHeight w:val="500"/>
          <w:jc w:val="center"/>
        </w:trPr>
        <w:tc>
          <w:tcPr>
            <w:tcW w:w="4063" w:type="dxa"/>
            <w:gridSpan w:val="2"/>
            <w:tcBorders>
              <w:right w:val="single" w:sz="18" w:space="0" w:color="000000"/>
            </w:tcBorders>
          </w:tcPr>
          <w:p w:rsidR="00F04FFA" w:rsidRDefault="00DD5591" w:rsidP="0045571D">
            <w:pPr>
              <w:ind w:left="1" w:hanging="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lastRenderedPageBreak/>
              <w:t>Sứ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mạng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thầy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giáo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dục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 </w:t>
            </w:r>
          </w:p>
          <w:p w:rsidR="00F04FFA" w:rsidRDefault="00DD5591" w:rsidP="0045571D">
            <w:pPr>
              <w:ind w:left="1" w:hanging="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GV: TS.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Hoàng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Mai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Khanh</w:t>
            </w:r>
            <w:proofErr w:type="spellEnd"/>
          </w:p>
          <w:p w:rsidR="00F04FFA" w:rsidRDefault="00DD5591" w:rsidP="0045571D">
            <w:pPr>
              <w:ind w:left="1" w:hanging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       TS.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Vũ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Quang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Tuyên</w:t>
            </w:r>
            <w:proofErr w:type="spellEnd"/>
          </w:p>
        </w:tc>
        <w:tc>
          <w:tcPr>
            <w:tcW w:w="1912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F04FFA" w:rsidRDefault="00322143" w:rsidP="0045571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02/04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F68BD" w:rsidRDefault="00322143" w:rsidP="001F68BD">
            <w:pPr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1F68BD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1790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F04FFA" w:rsidRDefault="00DD5591" w:rsidP="0045571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30/3</w:t>
            </w:r>
            <w:r w:rsidR="0032214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322143">
              <w:rPr>
                <w:rFonts w:ascii="Times New Roman" w:hAnsi="Times New Roman"/>
                <w:sz w:val="28"/>
                <w:szCs w:val="28"/>
              </w:rPr>
              <w:t>N</w:t>
            </w:r>
            <w:bookmarkStart w:id="0" w:name="_GoBack"/>
            <w:bookmarkEnd w:id="0"/>
            <w:r w:rsidR="00322143">
              <w:rPr>
                <w:rFonts w:ascii="Times New Roman" w:hAnsi="Times New Roman"/>
                <w:sz w:val="28"/>
                <w:szCs w:val="28"/>
              </w:rPr>
              <w:t>ghỉ</w:t>
            </w:r>
            <w:proofErr w:type="spellEnd"/>
            <w:r w:rsidR="0032214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04FFA" w:rsidRDefault="00F04FFA" w:rsidP="00EA009D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322143" w:rsidRDefault="00322143" w:rsidP="00EA009D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left w:val="single" w:sz="18" w:space="0" w:color="000000"/>
            </w:tcBorders>
            <w:vAlign w:val="center"/>
          </w:tcPr>
          <w:p w:rsidR="00F04FFA" w:rsidRDefault="00F04FFA" w:rsidP="0045571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FFA">
        <w:trPr>
          <w:trHeight w:val="600"/>
          <w:jc w:val="center"/>
        </w:trPr>
        <w:tc>
          <w:tcPr>
            <w:tcW w:w="4052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B6DDE8"/>
          </w:tcPr>
          <w:p w:rsidR="00F04FFA" w:rsidRDefault="00DD5591" w:rsidP="0045571D">
            <w:pPr>
              <w:ind w:left="1" w:hanging="3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Giảng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Dạy</w:t>
            </w:r>
            <w:proofErr w:type="spellEnd"/>
          </w:p>
          <w:p w:rsidR="00F04FFA" w:rsidRDefault="00DD5591" w:rsidP="0045571D">
            <w:pPr>
              <w:ind w:left="1" w:hanging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Thực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hành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theo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nhóm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) </w:t>
            </w:r>
          </w:p>
        </w:tc>
        <w:tc>
          <w:tcPr>
            <w:tcW w:w="562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6DDE8"/>
          </w:tcPr>
          <w:p w:rsidR="00F04FFA" w:rsidRDefault="00DD5591" w:rsidP="0045571D">
            <w:pPr>
              <w:tabs>
                <w:tab w:val="center" w:pos="995"/>
              </w:tabs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4FFA" w:rsidRDefault="001F68BD" w:rsidP="0045571D">
            <w:pPr>
              <w:tabs>
                <w:tab w:val="center" w:pos="995"/>
              </w:tabs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</w:t>
            </w:r>
            <w:r w:rsidR="00322143">
              <w:rPr>
                <w:rFonts w:ascii="Times New Roman" w:hAnsi="Times New Roman"/>
                <w:sz w:val="28"/>
                <w:szCs w:val="28"/>
              </w:rPr>
              <w:t>6</w:t>
            </w:r>
            <w:r w:rsidR="00DD5591">
              <w:rPr>
                <w:rFonts w:ascii="Times New Roman" w:hAnsi="Times New Roman"/>
                <w:sz w:val="28"/>
                <w:szCs w:val="28"/>
              </w:rPr>
              <w:t>/04/2019-02/05/2019)</w:t>
            </w:r>
          </w:p>
        </w:tc>
        <w:tc>
          <w:tcPr>
            <w:tcW w:w="1411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B6DDE8"/>
          </w:tcPr>
          <w:p w:rsidR="00F04FFA" w:rsidRDefault="00F04FFA" w:rsidP="0045571D">
            <w:pPr>
              <w:ind w:left="1" w:hanging="3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04FFA" w:rsidRDefault="00DD5591" w:rsidP="0045571D">
            <w:pPr>
              <w:ind w:left="1" w:hanging="3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**</w:t>
            </w:r>
          </w:p>
        </w:tc>
      </w:tr>
    </w:tbl>
    <w:p w:rsidR="00F04FFA" w:rsidRDefault="00F04FFA" w:rsidP="0045571D">
      <w:pPr>
        <w:spacing w:line="312" w:lineRule="auto"/>
        <w:ind w:left="0" w:hanging="2"/>
        <w:rPr>
          <w:rFonts w:ascii="Times New Roman" w:hAnsi="Times New Roman"/>
          <w:b/>
          <w:color w:val="000000"/>
          <w:sz w:val="16"/>
          <w:szCs w:val="16"/>
          <w:highlight w:val="white"/>
        </w:rPr>
      </w:pPr>
    </w:p>
    <w:p w:rsidR="00F04FFA" w:rsidRDefault="00DD5591" w:rsidP="0045571D">
      <w:pPr>
        <w:spacing w:line="312" w:lineRule="auto"/>
        <w:ind w:left="1" w:hanging="3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Lưu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 ý:</w:t>
      </w:r>
    </w:p>
    <w:p w:rsidR="00F04FFA" w:rsidRDefault="00DD5591" w:rsidP="0045571D">
      <w:pPr>
        <w:spacing w:line="312" w:lineRule="auto"/>
        <w:ind w:left="1" w:hanging="3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*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Dành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cho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đối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tượng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chưa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có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chứng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chỉ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lý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luận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dạy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học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đại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học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.</w:t>
      </w:r>
    </w:p>
    <w:p w:rsidR="00F04FFA" w:rsidRDefault="00DD5591" w:rsidP="0045571D">
      <w:pPr>
        <w:spacing w:line="312" w:lineRule="auto"/>
        <w:ind w:left="1" w:hanging="3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**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Dành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cho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đối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tượng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dưới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02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năm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kinh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nghiệm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.</w:t>
      </w:r>
    </w:p>
    <w:p w:rsidR="00F04FFA" w:rsidRDefault="00F04FFA" w:rsidP="0045571D">
      <w:pPr>
        <w:spacing w:line="312" w:lineRule="auto"/>
        <w:ind w:left="0" w:hanging="2"/>
        <w:rPr>
          <w:rFonts w:ascii="Times New Roman" w:hAnsi="Times New Roman"/>
          <w:b/>
          <w:color w:val="000000"/>
          <w:sz w:val="16"/>
          <w:szCs w:val="16"/>
          <w:highlight w:val="white"/>
        </w:rPr>
      </w:pPr>
    </w:p>
    <w:p w:rsidR="00F04FFA" w:rsidRDefault="00DD5591" w:rsidP="0045571D">
      <w:pPr>
        <w:ind w:left="1" w:hanging="3"/>
        <w:rPr>
          <w:rFonts w:ascii="Times New Roman" w:hAnsi="Times New Roman"/>
          <w:b/>
          <w:color w:val="000000"/>
          <w:sz w:val="30"/>
          <w:szCs w:val="30"/>
          <w:highlight w:val="white"/>
        </w:rPr>
      </w:pPr>
      <w:r>
        <w:rPr>
          <w:rFonts w:ascii="Times New Roman" w:hAnsi="Times New Roman"/>
          <w:b/>
          <w:color w:val="000000"/>
          <w:sz w:val="30"/>
          <w:szCs w:val="30"/>
          <w:highlight w:val="white"/>
        </w:rPr>
        <w:t>WEBSITE:</w:t>
      </w:r>
    </w:p>
    <w:p w:rsidR="00F04FFA" w:rsidRDefault="00DD5591" w:rsidP="0045571D">
      <w:pPr>
        <w:ind w:left="1" w:hanging="3"/>
        <w:rPr>
          <w:rFonts w:ascii="Times New Roman" w:hAnsi="Times New Roman"/>
          <w:b/>
          <w:color w:val="000000"/>
          <w:sz w:val="30"/>
          <w:szCs w:val="30"/>
          <w:highlight w:val="white"/>
        </w:rPr>
      </w:pPr>
      <w:r>
        <w:rPr>
          <w:rFonts w:ascii="Times New Roman" w:hAnsi="Times New Roman"/>
          <w:b/>
          <w:color w:val="000000"/>
          <w:sz w:val="30"/>
          <w:szCs w:val="30"/>
          <w:highlight w:val="white"/>
        </w:rPr>
        <w:t xml:space="preserve"> </w:t>
      </w:r>
      <w:hyperlink r:id="rId7">
        <w:r>
          <w:rPr>
            <w:rFonts w:ascii="Times New Roman" w:hAnsi="Times New Roman"/>
            <w:color w:val="0000FF"/>
            <w:sz w:val="30"/>
            <w:szCs w:val="30"/>
            <w:highlight w:val="white"/>
            <w:u w:val="single"/>
          </w:rPr>
          <w:t>http://edufac.edu.vn/</w:t>
        </w:r>
      </w:hyperlink>
    </w:p>
    <w:p w:rsidR="00F04FFA" w:rsidRDefault="00F04FFA" w:rsidP="0045571D">
      <w:pPr>
        <w:spacing w:line="312" w:lineRule="auto"/>
        <w:ind w:left="0" w:hanging="2"/>
        <w:jc w:val="center"/>
        <w:rPr>
          <w:rFonts w:ascii="Times New Roman" w:hAnsi="Times New Roman"/>
          <w:b/>
          <w:color w:val="000000"/>
          <w:sz w:val="22"/>
          <w:szCs w:val="22"/>
          <w:highlight w:val="white"/>
        </w:rPr>
      </w:pPr>
    </w:p>
    <w:p w:rsidR="00F04FFA" w:rsidRDefault="00DD5591" w:rsidP="0045571D">
      <w:pPr>
        <w:spacing w:line="312" w:lineRule="auto"/>
        <w:ind w:left="1" w:hanging="3"/>
        <w:jc w:val="center"/>
        <w:rPr>
          <w:rFonts w:ascii="Times New Roman" w:hAnsi="Times New Roman"/>
          <w:b/>
          <w:color w:val="000000"/>
          <w:sz w:val="30"/>
          <w:szCs w:val="30"/>
          <w:highlight w:val="white"/>
        </w:rPr>
      </w:pPr>
      <w:r>
        <w:rPr>
          <w:rFonts w:ascii="Times New Roman" w:hAnsi="Times New Roman"/>
          <w:b/>
          <w:color w:val="000000"/>
          <w:sz w:val="30"/>
          <w:szCs w:val="30"/>
          <w:highlight w:val="white"/>
        </w:rPr>
        <w:t>QUY ĐỊNH CÁC KHÓA NGẮN HẠN</w:t>
      </w:r>
    </w:p>
    <w:p w:rsidR="00F04FFA" w:rsidRDefault="00DD5591" w:rsidP="0045571D">
      <w:pPr>
        <w:spacing w:line="36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1.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Quy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định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về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việc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bảo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lưu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kết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quả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học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tập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:</w:t>
      </w:r>
    </w:p>
    <w:p w:rsidR="00F04FFA" w:rsidRDefault="00DD5591" w:rsidP="0045571D">
      <w:pPr>
        <w:spacing w:line="36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a.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làm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đơn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bảo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lưu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theo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mẫu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bảo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lưu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toàn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khoá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hoặc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bảo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lưu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từng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môn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)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nộp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2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bản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để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giáo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vụ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ký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duyệt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Khoa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sẽ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giữ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lại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1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bản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giữ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1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bản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>).</w:t>
      </w:r>
    </w:p>
    <w:p w:rsidR="00F04FFA" w:rsidRDefault="00DD5591" w:rsidP="0045571D">
      <w:pPr>
        <w:spacing w:line="36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b.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Thời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hạn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bảo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lưu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là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6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tháng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kể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từ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ngày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duyệt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đơn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xin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bảo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lưu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. </w:t>
      </w:r>
    </w:p>
    <w:p w:rsidR="00F04FFA" w:rsidRDefault="00DD5591" w:rsidP="0045571D">
      <w:pPr>
        <w:spacing w:line="36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2.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Quy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định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về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việc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kiểm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tra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thi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cử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:</w:t>
      </w:r>
    </w:p>
    <w:p w:rsidR="00F04FFA" w:rsidRDefault="00DD5591" w:rsidP="0045571D">
      <w:pPr>
        <w:spacing w:line="36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a. 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đem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theo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giấy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tờ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tùy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thân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có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dán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ảnh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khi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đúng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ca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đã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thông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báo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>.</w:t>
      </w:r>
    </w:p>
    <w:p w:rsidR="00F04FFA" w:rsidRDefault="00DD5591" w:rsidP="0045571D">
      <w:pPr>
        <w:spacing w:line="36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b.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Trường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hợp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không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thể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tham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dự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ngày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vì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lý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chính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đáng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, HV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phải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viết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đơn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xin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phép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vắng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nộp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cho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giáo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vụ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phụ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trách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lớp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trước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ngày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xếp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cùng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với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khoá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sau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.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Trường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hợp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vắng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không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có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giấy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xin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phép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sẽ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xem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như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tự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ý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bỏ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HV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phải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đóng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tiền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lại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môn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đã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bỏ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>.</w:t>
      </w:r>
    </w:p>
    <w:p w:rsidR="00F04FFA" w:rsidRDefault="00DD5591" w:rsidP="0045571D">
      <w:pPr>
        <w:spacing w:line="36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3.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Quy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định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về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việc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xác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nhận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đang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theo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học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và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cấp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bảng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điểm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:</w:t>
      </w:r>
    </w:p>
    <w:p w:rsidR="00F04FFA" w:rsidRDefault="00DD5591" w:rsidP="0045571D">
      <w:pPr>
        <w:spacing w:line="36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a.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cấp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giấy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xác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nhận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đang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theo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hoặc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cấp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bảng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điểm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sau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khi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đã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hoàn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tất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chương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trình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nếu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có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nhu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cầu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) – HV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tải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mẫu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đơn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tại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website:  </w:t>
      </w:r>
      <w:hyperlink r:id="rId8">
        <w:r>
          <w:rPr>
            <w:rFonts w:ascii="Times New Roman" w:hAnsi="Times New Roman"/>
            <w:b/>
            <w:color w:val="000000"/>
            <w:sz w:val="26"/>
            <w:szCs w:val="26"/>
            <w:highlight w:val="white"/>
            <w:u w:val="single"/>
          </w:rPr>
          <w:t>http://edufac.edu.vn</w:t>
        </w:r>
      </w:hyperlink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(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Mục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Tư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liệu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/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Văn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bản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Biểu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mẫu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)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điền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thông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tin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đầy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đủ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gửi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email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cho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cán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bộ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phụ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trách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lớp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.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Bảng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điểm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trả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trong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vòng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7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ngày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làm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việc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– HV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liên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hệ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Phòng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B.005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để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nhận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. </w:t>
      </w:r>
    </w:p>
    <w:p w:rsidR="00F04FFA" w:rsidRDefault="00DD5591" w:rsidP="0045571D">
      <w:pPr>
        <w:spacing w:line="36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4.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Nộp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hình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: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tấm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3x4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tin: </w:t>
      </w:r>
      <w:proofErr w:type="spellStart"/>
      <w:r>
        <w:rPr>
          <w:rFonts w:ascii="Times New Roman" w:hAnsi="Times New Roman"/>
          <w:sz w:val="26"/>
          <w:szCs w:val="26"/>
        </w:rPr>
        <w:t>họ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mỗi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hình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Lớp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trưởng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chậm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nhất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ngày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23/03/2018.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Lớp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trưởng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tổng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hợp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gửi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về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cán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bộ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phụ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trách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lớp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>.</w:t>
      </w:r>
    </w:p>
    <w:p w:rsidR="00F04FFA" w:rsidRDefault="00DD5591" w:rsidP="0045571D">
      <w:pPr>
        <w:spacing w:line="36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5.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Trao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đổi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thông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tin:</w:t>
      </w:r>
    </w:p>
    <w:p w:rsidR="00F04FFA" w:rsidRDefault="00DD5591" w:rsidP="0045571D">
      <w:pPr>
        <w:spacing w:line="36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bookmarkStart w:id="1" w:name="_gjdgxs" w:colFirst="0" w:colLast="0"/>
      <w:bookmarkEnd w:id="1"/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Mọi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thắc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mắc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gửi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email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cho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cán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bộ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phụ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trách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lớp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: </w:t>
      </w:r>
      <w:hyperlink r:id="rId9" w:history="1">
        <w:r w:rsidR="004A428B" w:rsidRPr="00D733D1">
          <w:rPr>
            <w:rStyle w:val="Hyperlink"/>
            <w:rFonts w:ascii="Times New Roman" w:hAnsi="Times New Roman"/>
            <w:b/>
            <w:sz w:val="26"/>
            <w:szCs w:val="26"/>
            <w:highlight w:val="white"/>
          </w:rPr>
          <w:t>tuongnguyen@hcmussh.edu.vn</w:t>
        </w:r>
      </w:hyperlink>
      <w:hyperlink r:id="rId10">
        <w:r>
          <w:rPr>
            <w:rFonts w:ascii="Times New Roman" w:hAnsi="Times New Roman"/>
            <w:color w:val="0000FF"/>
            <w:sz w:val="26"/>
            <w:szCs w:val="26"/>
            <w:highlight w:val="white"/>
            <w:u w:val="single"/>
          </w:rPr>
          <w:t xml:space="preserve">. </w:t>
        </w:r>
      </w:hyperlink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</w:p>
    <w:p w:rsidR="00F04FFA" w:rsidRDefault="00F04FFA" w:rsidP="00F04FFA">
      <w:pPr>
        <w:spacing w:line="36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</w:p>
    <w:sectPr w:rsidR="00F04FFA">
      <w:footerReference w:type="default" r:id="rId11"/>
      <w:pgSz w:w="11907" w:h="16840"/>
      <w:pgMar w:top="567" w:right="357" w:bottom="851" w:left="53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B7" w:rsidRDefault="00CD1CB7" w:rsidP="0045571D">
      <w:pPr>
        <w:spacing w:line="240" w:lineRule="auto"/>
        <w:ind w:left="0" w:hanging="2"/>
      </w:pPr>
      <w:r>
        <w:separator/>
      </w:r>
    </w:p>
  </w:endnote>
  <w:endnote w:type="continuationSeparator" w:id="0">
    <w:p w:rsidR="00CD1CB7" w:rsidRDefault="00CD1CB7" w:rsidP="004557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FA" w:rsidRDefault="00DD5591" w:rsidP="004557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322143">
      <w:rPr>
        <w:rFonts w:ascii="Times New Roman" w:hAnsi="Times New Roman"/>
        <w:noProof/>
        <w:color w:val="000000"/>
      </w:rPr>
      <w:t>1</w:t>
    </w:r>
    <w:r>
      <w:rPr>
        <w:rFonts w:ascii="Times New Roman" w:hAnsi="Times New Roman"/>
        <w:color w:val="000000"/>
      </w:rPr>
      <w:fldChar w:fldCharType="end"/>
    </w:r>
  </w:p>
  <w:p w:rsidR="00F04FFA" w:rsidRDefault="00F04FFA" w:rsidP="004557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B7" w:rsidRDefault="00CD1CB7" w:rsidP="0045571D">
      <w:pPr>
        <w:spacing w:line="240" w:lineRule="auto"/>
        <w:ind w:left="0" w:hanging="2"/>
      </w:pPr>
      <w:r>
        <w:separator/>
      </w:r>
    </w:p>
  </w:footnote>
  <w:footnote w:type="continuationSeparator" w:id="0">
    <w:p w:rsidR="00CD1CB7" w:rsidRDefault="00CD1CB7" w:rsidP="0045571D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4FFA"/>
    <w:rsid w:val="001F0D47"/>
    <w:rsid w:val="001F68BD"/>
    <w:rsid w:val="00322143"/>
    <w:rsid w:val="0045571D"/>
    <w:rsid w:val="0049503A"/>
    <w:rsid w:val="004A428B"/>
    <w:rsid w:val="005638DB"/>
    <w:rsid w:val="007F0817"/>
    <w:rsid w:val="00997744"/>
    <w:rsid w:val="009E74E3"/>
    <w:rsid w:val="00B97D28"/>
    <w:rsid w:val="00C7076C"/>
    <w:rsid w:val="00CD1CB7"/>
    <w:rsid w:val="00D953B8"/>
    <w:rsid w:val="00DD5591"/>
    <w:rsid w:val="00EA009D"/>
    <w:rsid w:val="00F0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NI-Times" w:hAnsi="VNI-Times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VNI-Times" w:hAnsi="VNI-Times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VNI-Times" w:hAnsi="VNI-Time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NI-Times" w:hAnsi="VNI-Times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VNI-Times" w:hAnsi="VNI-Times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VNI-Times" w:hAnsi="VNI-Time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fac.edu.v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fac.edu.vn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ulypham@hcmussh.edu.vn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ongnguyen@hcmussh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2018-11-26T08:24:00Z</dcterms:created>
  <dcterms:modified xsi:type="dcterms:W3CDTF">2019-03-20T04:37:00Z</dcterms:modified>
</cp:coreProperties>
</file>