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8" w:rsidRDefault="00D737AA" w:rsidP="00D737A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D737AA">
        <w:rPr>
          <w:rFonts w:ascii="Times New Roman" w:hAnsi="Times New Roman" w:cs="Times New Roman"/>
          <w:b/>
          <w:sz w:val="34"/>
          <w:szCs w:val="34"/>
        </w:rPr>
        <w:t>THÔNG BÁO VỀ VIỆC THI XẾP LỚP HỌC TIẾNG ANH KHÔNG CHUYÊN</w:t>
      </w:r>
    </w:p>
    <w:p w:rsidR="00D737AA" w:rsidRPr="00D737AA" w:rsidRDefault="00D737AA" w:rsidP="00D737AA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737AA" w:rsidRPr="00D737AA" w:rsidRDefault="00D737AA">
      <w:pPr>
        <w:rPr>
          <w:rFonts w:ascii="Times New Roman" w:hAnsi="Times New Roman" w:cs="Times New Roman"/>
          <w:sz w:val="26"/>
          <w:szCs w:val="26"/>
        </w:rPr>
      </w:pPr>
    </w:p>
    <w:p w:rsidR="006E4EA0" w:rsidRDefault="00D737AA" w:rsidP="007B5F3D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737AA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D737AA">
        <w:rPr>
          <w:rFonts w:ascii="Times New Roman" w:hAnsi="Times New Roman" w:cs="Times New Roman"/>
          <w:sz w:val="26"/>
          <w:szCs w:val="26"/>
        </w:rPr>
        <w:t>rung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D737AA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ĐHKHXH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NV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37A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73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EA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6E4E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EA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6E4E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EA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6E4E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EA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6E4E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EA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6E4E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EA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6E4E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EA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E4EA0">
        <w:rPr>
          <w:rFonts w:ascii="Times New Roman" w:hAnsi="Times New Roman" w:cs="Times New Roman"/>
          <w:sz w:val="26"/>
          <w:szCs w:val="26"/>
        </w:rPr>
        <w:t>:</w:t>
      </w:r>
    </w:p>
    <w:p w:rsidR="006E4EA0" w:rsidRDefault="006E4EA0" w:rsidP="007B5F3D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2013: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</w:p>
    <w:p w:rsidR="00D737AA" w:rsidRPr="006E4EA0" w:rsidRDefault="006E4EA0" w:rsidP="007B5F3D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7AA" w:rsidRPr="00D737AA">
        <w:rPr>
          <w:rFonts w:ascii="Times New Roman" w:hAnsi="Times New Roman" w:cs="Times New Roman"/>
          <w:sz w:val="26"/>
          <w:szCs w:val="26"/>
        </w:rPr>
        <w:t>2014; 2015</w:t>
      </w:r>
      <w:r>
        <w:rPr>
          <w:rFonts w:ascii="Times New Roman" w:hAnsi="Times New Roman" w:cs="Times New Roman"/>
          <w:sz w:val="26"/>
          <w:szCs w:val="26"/>
        </w:rPr>
        <w:t>; 2016</w:t>
      </w:r>
      <w:r w:rsidR="00D737AA" w:rsidRPr="00D737AA">
        <w:rPr>
          <w:rFonts w:ascii="Times New Roman" w:hAnsi="Times New Roman" w:cs="Times New Roman"/>
          <w:sz w:val="26"/>
          <w:szCs w:val="26"/>
        </w:rPr>
        <w:t xml:space="preserve"> </w:t>
      </w:r>
      <w:r w:rsidR="00D737AA" w:rsidRPr="00D737AA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trừ</w:t>
      </w:r>
      <w:proofErr w:type="spellEnd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các</w:t>
      </w:r>
      <w:proofErr w:type="spellEnd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SV </w:t>
      </w:r>
      <w:proofErr w:type="spellStart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có</w:t>
      </w:r>
      <w:proofErr w:type="spellEnd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tên</w:t>
      </w:r>
      <w:proofErr w:type="spellEnd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trong</w:t>
      </w:r>
      <w:proofErr w:type="spellEnd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danh</w:t>
      </w:r>
      <w:proofErr w:type="spellEnd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sách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miễn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của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Trườ</w:t>
      </w:r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</w:t>
      </w:r>
      <w:proofErr w:type="spellEnd"/>
      <w:r w:rsid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SV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khoá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2016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đã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xếp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lớp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và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đang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 w:rsidR="00D737AA"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D737AA" w:rsidRPr="00D737AA" w:rsidRDefault="00D737AA" w:rsidP="007B5F3D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Thời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gian</w:t>
      </w:r>
      <w:proofErr w:type="spellEnd"/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Thứ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Hai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Ngày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20</w:t>
      </w:r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/02/2017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tại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Linh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Trung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–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Thủ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Đức</w:t>
      </w:r>
      <w:proofErr w:type="spellEnd"/>
    </w:p>
    <w:p w:rsidR="00D737AA" w:rsidRPr="00D737AA" w:rsidRDefault="00D737AA" w:rsidP="007B5F3D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Phòng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</w:t>
      </w:r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sẽ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thông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báo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sau</w:t>
      </w:r>
      <w:proofErr w:type="spellEnd"/>
    </w:p>
    <w:p w:rsidR="00D737AA" w:rsidRDefault="00D737AA" w:rsidP="007B5F3D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Lệ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phí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</w:t>
      </w:r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50.000đ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/ 1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sinh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viên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sinh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viên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nộp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tiền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tại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văn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phòng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Khoa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Giáo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dục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–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B005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ĐTH, </w:t>
      </w:r>
      <w:proofErr w:type="spellStart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Quận</w:t>
      </w:r>
      <w:proofErr w:type="spellEnd"/>
      <w:r w:rsidR="006E4E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1)</w:t>
      </w:r>
    </w:p>
    <w:p w:rsidR="006E4EA0" w:rsidRPr="00D737AA" w:rsidRDefault="006E4EA0" w:rsidP="007B5F3D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Thời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gian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nộp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lệ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phí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từ</w:t>
      </w:r>
      <w:proofErr w:type="spellEnd"/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ngày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07/02/2017</w:t>
      </w:r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đến</w:t>
      </w:r>
      <w:proofErr w:type="spellEnd"/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16/02/2017</w:t>
      </w:r>
    </w:p>
    <w:p w:rsidR="00D737AA" w:rsidRPr="00D737AA" w:rsidRDefault="00D737AA" w:rsidP="007B5F3D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Hình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thức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lớp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chỉ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dành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riêng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cho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SV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Khoa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Giáo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dục</w:t>
      </w:r>
      <w:proofErr w:type="spellEnd"/>
    </w:p>
    <w:p w:rsidR="00D737AA" w:rsidRPr="00D737AA" w:rsidRDefault="00D737AA" w:rsidP="007B5F3D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Lưu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ý: SV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nào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không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tham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dự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kỳ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xếp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lớp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vào</w:t>
      </w:r>
      <w:proofErr w:type="spellEnd"/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sáng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7B5F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20</w:t>
      </w:r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/2/2017,</w:t>
      </w:r>
      <w:r w:rsidRPr="00D737AA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Khoa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sẽ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không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quyết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hỗ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trợ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khi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S</w:t>
      </w:r>
      <w:r w:rsidR="007B5F3D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</w:t>
      </w:r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không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được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đăng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ký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tiếp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môn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trong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chương</w:t>
      </w:r>
      <w:proofErr w:type="spellEnd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737A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D737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D737AA" w:rsidRPr="00D737AA" w:rsidRDefault="00D737AA" w:rsidP="00D737AA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737AA" w:rsidRPr="006837C4" w:rsidRDefault="006837C4" w:rsidP="006837C4">
      <w:pPr>
        <w:tabs>
          <w:tab w:val="left" w:pos="56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proofErr w:type="spellStart"/>
      <w:r w:rsidR="00D737AA" w:rsidRPr="006837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Khoa</w:t>
      </w:r>
      <w:proofErr w:type="spellEnd"/>
      <w:r w:rsidR="00D737AA" w:rsidRPr="006837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737AA" w:rsidRPr="006837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Giáo</w:t>
      </w:r>
      <w:proofErr w:type="spellEnd"/>
      <w:r w:rsidR="00D737AA" w:rsidRPr="006837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737AA" w:rsidRPr="006837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dục</w:t>
      </w:r>
      <w:proofErr w:type="spellEnd"/>
    </w:p>
    <w:p w:rsidR="00D737AA" w:rsidRPr="006837C4" w:rsidRDefault="00D737AA">
      <w:pPr>
        <w:rPr>
          <w:rFonts w:ascii="Times New Roman" w:hAnsi="Times New Roman" w:cs="Times New Roman"/>
          <w:b/>
          <w:sz w:val="28"/>
          <w:szCs w:val="28"/>
        </w:rPr>
      </w:pPr>
    </w:p>
    <w:sectPr w:rsidR="00D737AA" w:rsidRPr="006837C4" w:rsidSect="00EE50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A"/>
    <w:rsid w:val="00103EFD"/>
    <w:rsid w:val="001778B6"/>
    <w:rsid w:val="003E1066"/>
    <w:rsid w:val="006837C4"/>
    <w:rsid w:val="006939C7"/>
    <w:rsid w:val="006E4EA0"/>
    <w:rsid w:val="007B5F3D"/>
    <w:rsid w:val="007F1665"/>
    <w:rsid w:val="00812E13"/>
    <w:rsid w:val="00D737AA"/>
    <w:rsid w:val="00D92519"/>
    <w:rsid w:val="00EB4E81"/>
    <w:rsid w:val="00ED6ED8"/>
    <w:rsid w:val="00E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3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2</cp:revision>
  <dcterms:created xsi:type="dcterms:W3CDTF">2017-01-19T07:37:00Z</dcterms:created>
  <dcterms:modified xsi:type="dcterms:W3CDTF">2017-01-19T07:37:00Z</dcterms:modified>
</cp:coreProperties>
</file>